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08" w:tblpY="1"/>
        <w:tblOverlap w:val="never"/>
        <w:tblW w:w="15559" w:type="dxa"/>
        <w:tblLayout w:type="fixed"/>
        <w:tblLook w:val="04A0" w:firstRow="1" w:lastRow="0" w:firstColumn="1" w:lastColumn="0" w:noHBand="0" w:noVBand="1"/>
      </w:tblPr>
      <w:tblGrid>
        <w:gridCol w:w="3652"/>
        <w:gridCol w:w="9497"/>
        <w:gridCol w:w="2410"/>
      </w:tblGrid>
      <w:tr w:rsidR="00C73ED3" w:rsidRPr="001F64C6" w:rsidTr="00382846">
        <w:trPr>
          <w:trHeight w:val="557"/>
        </w:trPr>
        <w:tc>
          <w:tcPr>
            <w:tcW w:w="15559" w:type="dxa"/>
            <w:gridSpan w:val="3"/>
          </w:tcPr>
          <w:p w:rsidR="00F639C0" w:rsidRPr="001F64C6" w:rsidRDefault="00F639C0" w:rsidP="00382846">
            <w:pPr>
              <w:spacing w:before="240"/>
              <w:jc w:val="center"/>
              <w:rPr>
                <w:rFonts w:ascii="QCursive" w:hAnsi="QCursive"/>
                <w:sz w:val="44"/>
                <w:szCs w:val="44"/>
              </w:rPr>
            </w:pPr>
            <w:r w:rsidRPr="00382846">
              <w:rPr>
                <w:rFonts w:ascii="Geneva" w:hAnsi="Geneva" w:cs="Geneva CY"/>
                <w:sz w:val="36"/>
                <w:szCs w:val="36"/>
              </w:rPr>
              <w:t>3W Homework. Term 4 Week 3</w:t>
            </w:r>
            <w:r w:rsidR="00382846">
              <w:rPr>
                <w:rFonts w:ascii="QCursive" w:hAnsi="QCursive"/>
                <w:sz w:val="44"/>
                <w:szCs w:val="44"/>
              </w:rPr>
              <w:t xml:space="preserve"> </w:t>
            </w:r>
            <w:proofErr w:type="gramStart"/>
            <w:r w:rsidR="00382846">
              <w:rPr>
                <w:rFonts w:ascii="QCursive" w:hAnsi="QCursive"/>
                <w:sz w:val="44"/>
                <w:szCs w:val="44"/>
              </w:rPr>
              <w:t xml:space="preserve">- </w:t>
            </w:r>
            <w:r w:rsidR="00382846" w:rsidRPr="00060974">
              <w:rPr>
                <w:rFonts w:ascii="QCursive" w:hAnsi="QCursive"/>
                <w:sz w:val="36"/>
                <w:szCs w:val="36"/>
              </w:rPr>
              <w:t xml:space="preserve"> </w:t>
            </w:r>
            <w:r w:rsidR="00382846" w:rsidRPr="00060974">
              <w:rPr>
                <w:rFonts w:ascii="QCursive" w:hAnsi="QCursive"/>
                <w:sz w:val="36"/>
                <w:szCs w:val="36"/>
              </w:rPr>
              <w:t>This</w:t>
            </w:r>
            <w:proofErr w:type="gramEnd"/>
            <w:r w:rsidR="00382846" w:rsidRPr="00060974">
              <w:rPr>
                <w:rFonts w:ascii="QCursive" w:hAnsi="QCursive"/>
                <w:sz w:val="36"/>
                <w:szCs w:val="36"/>
              </w:rPr>
              <w:t xml:space="preserve"> week</w:t>
            </w:r>
            <w:r w:rsidR="00382846">
              <w:rPr>
                <w:rFonts w:ascii="QCursive" w:hAnsi="QCursive"/>
                <w:sz w:val="36"/>
                <w:szCs w:val="36"/>
              </w:rPr>
              <w:t xml:space="preserve">’s homework is due on </w:t>
            </w:r>
            <w:r w:rsidR="00382846" w:rsidRPr="00382846">
              <w:rPr>
                <w:rFonts w:ascii="QCursive" w:hAnsi="QCursive"/>
                <w:sz w:val="44"/>
                <w:szCs w:val="44"/>
              </w:rPr>
              <w:t>Tuesday 28 October</w:t>
            </w:r>
          </w:p>
        </w:tc>
      </w:tr>
      <w:tr w:rsidR="00382846" w:rsidRPr="001F64C6" w:rsidTr="00382846">
        <w:trPr>
          <w:trHeight w:val="1120"/>
        </w:trPr>
        <w:tc>
          <w:tcPr>
            <w:tcW w:w="3652" w:type="dxa"/>
            <w:vMerge w:val="restart"/>
          </w:tcPr>
          <w:p w:rsidR="00382846" w:rsidRPr="00E2021F" w:rsidRDefault="00382846" w:rsidP="00382846">
            <w:pPr>
              <w:spacing w:before="120" w:line="360" w:lineRule="auto"/>
              <w:rPr>
                <w:rFonts w:asciiTheme="majorHAnsi" w:eastAsia="Arial Unicode MS" w:hAnsiTheme="majorHAnsi" w:cs="Arial Unicode MS"/>
                <w:b/>
                <w:color w:val="000000" w:themeColor="text1"/>
                <w:sz w:val="32"/>
                <w:szCs w:val="32"/>
              </w:rPr>
            </w:pPr>
            <w:r w:rsidRPr="00E2021F">
              <w:rPr>
                <w:rFonts w:asciiTheme="majorHAnsi" w:eastAsia="Arial Unicode MS" w:hAnsiTheme="majorHAnsi" w:cs="Arial Unicode MS"/>
                <w:b/>
                <w:color w:val="000000" w:themeColor="text1"/>
                <w:sz w:val="32"/>
                <w:szCs w:val="32"/>
              </w:rPr>
              <w:t>Spelling Words</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1._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2._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3._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ind w:right="-6017"/>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4._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5._</w:t>
            </w:r>
            <w:proofErr w:type="gramEnd"/>
            <w:r w:rsidRPr="00E2021F">
              <w:rPr>
                <w:rFonts w:asciiTheme="majorHAnsi" w:eastAsia="Arial Unicode MS" w:hAnsiTheme="majorHAnsi" w:cs="Arial Unicode MS"/>
                <w:b/>
                <w:color w:val="000000" w:themeColor="text1"/>
                <w:sz w:val="28"/>
                <w:szCs w:val="28"/>
              </w:rPr>
              <w:t>_____________________</w:t>
            </w:r>
          </w:p>
          <w:p w:rsidR="00382846"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6._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7._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8._</w:t>
            </w:r>
            <w:proofErr w:type="gramEnd"/>
            <w:r w:rsidRPr="00E2021F">
              <w:rPr>
                <w:rFonts w:asciiTheme="majorHAnsi" w:eastAsia="Arial Unicode MS" w:hAnsiTheme="majorHAnsi" w:cs="Arial Unicode MS"/>
                <w:b/>
                <w:color w:val="000000" w:themeColor="text1"/>
                <w:sz w:val="28"/>
                <w:szCs w:val="28"/>
              </w:rPr>
              <w:t>_____________________</w:t>
            </w:r>
          </w:p>
          <w:p w:rsidR="00382846" w:rsidRPr="00E2021F" w:rsidRDefault="00382846" w:rsidP="00382846">
            <w:pPr>
              <w:rPr>
                <w:rFonts w:asciiTheme="majorHAnsi" w:eastAsia="Arial Unicode MS" w:hAnsiTheme="majorHAnsi" w:cs="Arial Unicode MS"/>
                <w:b/>
                <w:color w:val="000000" w:themeColor="text1"/>
                <w:sz w:val="28"/>
                <w:szCs w:val="28"/>
              </w:rPr>
            </w:pPr>
            <w:proofErr w:type="gramStart"/>
            <w:r w:rsidRPr="00E2021F">
              <w:rPr>
                <w:rFonts w:asciiTheme="majorHAnsi" w:eastAsia="Arial Unicode MS" w:hAnsiTheme="majorHAnsi" w:cs="Arial Unicode MS"/>
                <w:b/>
                <w:color w:val="000000" w:themeColor="text1"/>
                <w:sz w:val="28"/>
                <w:szCs w:val="28"/>
              </w:rPr>
              <w:t>9._</w:t>
            </w:r>
            <w:proofErr w:type="gramEnd"/>
            <w:r w:rsidRPr="00E2021F">
              <w:rPr>
                <w:rFonts w:asciiTheme="majorHAnsi" w:eastAsia="Arial Unicode MS" w:hAnsiTheme="majorHAnsi" w:cs="Arial Unicode MS"/>
                <w:b/>
                <w:color w:val="000000" w:themeColor="text1"/>
                <w:sz w:val="28"/>
                <w:szCs w:val="28"/>
              </w:rPr>
              <w:t>_____________________</w:t>
            </w:r>
            <w:r w:rsidRPr="00A840BA">
              <w:rPr>
                <w:sz w:val="26"/>
                <w:szCs w:val="26"/>
              </w:rPr>
              <w:t xml:space="preserve"> </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r>
              <w:rPr>
                <w:rFonts w:asciiTheme="majorHAnsi" w:eastAsia="Arial Unicode MS" w:hAnsiTheme="majorHAnsi" w:cs="Arial Unicode MS"/>
                <w:b/>
                <w:color w:val="000000" w:themeColor="text1"/>
                <w:sz w:val="28"/>
                <w:szCs w:val="28"/>
              </w:rPr>
              <w:t>10</w:t>
            </w:r>
            <w:proofErr w:type="gramStart"/>
            <w:r>
              <w:rPr>
                <w:rFonts w:asciiTheme="majorHAnsi" w:eastAsia="Arial Unicode MS" w:hAnsiTheme="majorHAnsi" w:cs="Arial Unicode MS"/>
                <w:b/>
                <w:color w:val="000000" w:themeColor="text1"/>
                <w:sz w:val="28"/>
                <w:szCs w:val="28"/>
              </w:rPr>
              <w:t>._</w:t>
            </w:r>
            <w:proofErr w:type="gramEnd"/>
            <w:r>
              <w:rPr>
                <w:rFonts w:asciiTheme="majorHAnsi" w:eastAsia="Arial Unicode MS" w:hAnsiTheme="majorHAnsi" w:cs="Arial Unicode MS"/>
                <w:b/>
                <w:color w:val="000000" w:themeColor="text1"/>
                <w:sz w:val="28"/>
                <w:szCs w:val="28"/>
              </w:rPr>
              <w:t>____________________</w:t>
            </w:r>
          </w:p>
          <w:p w:rsidR="00382846" w:rsidRPr="00E2021F" w:rsidRDefault="00382846" w:rsidP="00382846">
            <w:pPr>
              <w:spacing w:before="120" w:line="360" w:lineRule="auto"/>
              <w:jc w:val="both"/>
              <w:rPr>
                <w:rFonts w:asciiTheme="majorHAnsi" w:eastAsia="Arial Unicode MS" w:hAnsiTheme="majorHAnsi" w:cs="Arial Unicode MS"/>
                <w:b/>
                <w:color w:val="000000" w:themeColor="text1"/>
                <w:sz w:val="28"/>
                <w:szCs w:val="28"/>
              </w:rPr>
            </w:pPr>
            <w:r>
              <w:rPr>
                <w:rFonts w:asciiTheme="majorHAnsi" w:eastAsia="Arial Unicode MS" w:hAnsiTheme="majorHAnsi" w:cs="Arial Unicode MS"/>
                <w:b/>
                <w:color w:val="000000" w:themeColor="text1"/>
                <w:sz w:val="28"/>
                <w:szCs w:val="28"/>
              </w:rPr>
              <w:t>11</w:t>
            </w:r>
            <w:proofErr w:type="gramStart"/>
            <w:r>
              <w:rPr>
                <w:rFonts w:asciiTheme="majorHAnsi" w:eastAsia="Arial Unicode MS" w:hAnsiTheme="majorHAnsi" w:cs="Arial Unicode MS"/>
                <w:b/>
                <w:color w:val="000000" w:themeColor="text1"/>
                <w:sz w:val="28"/>
                <w:szCs w:val="28"/>
              </w:rPr>
              <w:t>._</w:t>
            </w:r>
            <w:proofErr w:type="gramEnd"/>
            <w:r>
              <w:rPr>
                <w:rFonts w:asciiTheme="majorHAnsi" w:eastAsia="Arial Unicode MS" w:hAnsiTheme="majorHAnsi" w:cs="Arial Unicode MS"/>
                <w:b/>
                <w:color w:val="000000" w:themeColor="text1"/>
                <w:sz w:val="28"/>
                <w:szCs w:val="28"/>
              </w:rPr>
              <w:t>____________________</w:t>
            </w:r>
          </w:p>
          <w:p w:rsidR="00382846" w:rsidRDefault="00382846" w:rsidP="00382846">
            <w:pPr>
              <w:spacing w:before="240"/>
              <w:rPr>
                <w:rFonts w:asciiTheme="majorHAnsi" w:eastAsia="Arial Unicode MS" w:hAnsiTheme="majorHAnsi" w:cs="Arial Unicode MS"/>
                <w:b/>
                <w:color w:val="000000" w:themeColor="text1"/>
                <w:sz w:val="28"/>
                <w:szCs w:val="28"/>
              </w:rPr>
            </w:pPr>
            <w:r w:rsidRPr="00E2021F">
              <w:rPr>
                <w:rFonts w:asciiTheme="majorHAnsi" w:eastAsia="Arial Unicode MS" w:hAnsiTheme="majorHAnsi" w:cs="Arial Unicode MS"/>
                <w:b/>
                <w:color w:val="000000" w:themeColor="text1"/>
                <w:sz w:val="28"/>
                <w:szCs w:val="28"/>
              </w:rPr>
              <w:t>12</w:t>
            </w:r>
            <w:proofErr w:type="gramStart"/>
            <w:r w:rsidRPr="00E2021F">
              <w:rPr>
                <w:rFonts w:asciiTheme="majorHAnsi" w:eastAsia="Arial Unicode MS" w:hAnsiTheme="majorHAnsi" w:cs="Arial Unicode MS"/>
                <w:b/>
                <w:color w:val="000000" w:themeColor="text1"/>
                <w:sz w:val="28"/>
                <w:szCs w:val="28"/>
              </w:rPr>
              <w:t>._</w:t>
            </w:r>
            <w:proofErr w:type="gramEnd"/>
            <w:r w:rsidRPr="00E2021F">
              <w:rPr>
                <w:rFonts w:asciiTheme="majorHAnsi" w:eastAsia="Arial Unicode MS" w:hAnsiTheme="majorHAnsi" w:cs="Arial Unicode MS"/>
                <w:b/>
                <w:color w:val="000000" w:themeColor="text1"/>
                <w:sz w:val="28"/>
                <w:szCs w:val="28"/>
              </w:rPr>
              <w:t>___________________</w:t>
            </w:r>
          </w:p>
          <w:p w:rsidR="00382846" w:rsidRPr="00382846" w:rsidRDefault="00382846" w:rsidP="00382846">
            <w:pPr>
              <w:rPr>
                <w:sz w:val="26"/>
                <w:szCs w:val="26"/>
              </w:rPr>
            </w:pPr>
            <w:r w:rsidRPr="00A840BA">
              <w:rPr>
                <w:sz w:val="26"/>
                <w:szCs w:val="26"/>
              </w:rPr>
              <w:t>Write your spelling words out neatly in your homework book and get your Mum or Dad to test you on your words once you think you know them.</w:t>
            </w:r>
          </w:p>
          <w:p w:rsidR="00382846" w:rsidRPr="001F64C6" w:rsidRDefault="00382846" w:rsidP="00382846">
            <w:pPr>
              <w:spacing w:before="240"/>
              <w:rPr>
                <w:rFonts w:ascii="QCursive" w:hAnsi="QCursive"/>
                <w:sz w:val="44"/>
                <w:szCs w:val="44"/>
              </w:rPr>
            </w:pPr>
            <w:bookmarkStart w:id="0" w:name="_GoBack"/>
            <w:bookmarkEnd w:id="0"/>
          </w:p>
        </w:tc>
        <w:tc>
          <w:tcPr>
            <w:tcW w:w="9497" w:type="dxa"/>
          </w:tcPr>
          <w:p w:rsidR="00382846" w:rsidRPr="00E2021F" w:rsidRDefault="00382846" w:rsidP="00382846">
            <w:p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lastRenderedPageBreak/>
              <w:t>This term, we are going to be doing some free writing for homework.  You can write about anything you like!!  It could be a story, a journal entry, letter writing, chapter book – whatever you like!!</w:t>
            </w:r>
          </w:p>
          <w:p w:rsidR="00382846" w:rsidRPr="00E2021F" w:rsidRDefault="00382846" w:rsidP="00382846">
            <w:p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What I am looking for:</w:t>
            </w:r>
          </w:p>
          <w:p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Margin and Date</w:t>
            </w:r>
          </w:p>
          <w:p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Neat writing</w:t>
            </w:r>
          </w:p>
          <w:p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E2021F">
              <w:rPr>
                <w:rFonts w:ascii="Arial Unicode MS" w:eastAsia="Arial Unicode MS" w:hAnsi="Arial Unicode MS" w:cs="Arial Unicode MS"/>
                <w:b/>
                <w:color w:val="008000"/>
              </w:rPr>
              <w:t>Paragraphs</w:t>
            </w:r>
          </w:p>
          <w:p w:rsidR="00382846" w:rsidRDefault="00382846" w:rsidP="00382846">
            <w:pPr>
              <w:pStyle w:val="ListParagraph"/>
              <w:numPr>
                <w:ilvl w:val="0"/>
                <w:numId w:val="1"/>
              </w:numPr>
              <w:spacing w:before="120"/>
              <w:jc w:val="both"/>
              <w:rPr>
                <w:rFonts w:ascii="Arial Unicode MS" w:eastAsia="Arial Unicode MS" w:hAnsi="Arial Unicode MS" w:cs="Arial Unicode MS"/>
                <w:b/>
                <w:color w:val="008000"/>
              </w:rPr>
            </w:pPr>
            <w:r w:rsidRPr="008F66EB">
              <w:rPr>
                <w:rFonts w:ascii="Arial Unicode MS" w:eastAsia="Arial Unicode MS" w:hAnsi="Arial Unicode MS" w:cs="Arial Unicode MS"/>
                <w:b/>
                <w:color w:val="008000"/>
              </w:rPr>
              <w:t>Interesting word choices (remember I am not checking spelling!)</w:t>
            </w:r>
          </w:p>
          <w:p w:rsidR="00382846" w:rsidRPr="001F64C6" w:rsidRDefault="00382846" w:rsidP="00382846">
            <w:pPr>
              <w:spacing w:before="240"/>
              <w:jc w:val="center"/>
              <w:rPr>
                <w:rFonts w:ascii="QCursive" w:hAnsi="QCursive"/>
                <w:sz w:val="44"/>
                <w:szCs w:val="44"/>
              </w:rPr>
            </w:pPr>
            <w:r w:rsidRPr="00F639C0">
              <w:rPr>
                <w:rFonts w:ascii="Arial Unicode MS" w:eastAsia="Arial Unicode MS" w:hAnsi="Arial Unicode MS" w:cs="Arial Unicode MS"/>
                <w:b/>
                <w:color w:val="008000"/>
              </w:rPr>
              <w:t>You may continue your writing from last week or you may begin an entirely different piece of writing – the choice is yours!</w:t>
            </w:r>
          </w:p>
        </w:tc>
        <w:tc>
          <w:tcPr>
            <w:tcW w:w="2410" w:type="dxa"/>
            <w:vMerge w:val="restart"/>
          </w:tcPr>
          <w:p w:rsidR="00382846" w:rsidRDefault="00382846" w:rsidP="00382846">
            <w:pPr>
              <w:spacing w:before="120" w:line="360" w:lineRule="auto"/>
              <w:rPr>
                <w:rFonts w:asciiTheme="majorHAnsi" w:eastAsia="Arial Unicode MS" w:hAnsiTheme="majorHAnsi" w:cs="Arial Unicode MS"/>
                <w:b/>
                <w:noProof/>
                <w:color w:val="000000" w:themeColor="text1"/>
                <w:sz w:val="32"/>
                <w:szCs w:val="32"/>
              </w:rPr>
            </w:pPr>
            <w:r>
              <w:rPr>
                <w:rFonts w:asciiTheme="majorHAnsi" w:eastAsia="Arial Unicode MS" w:hAnsiTheme="majorHAnsi" w:cs="Arial Unicode MS"/>
                <w:b/>
                <w:noProof/>
                <w:color w:val="000000" w:themeColor="text1"/>
                <w:sz w:val="32"/>
                <w:szCs w:val="32"/>
              </w:rPr>
              <w:t>Division Facts:</w:t>
            </w:r>
          </w:p>
          <w:p w:rsidR="00382846" w:rsidRPr="00F639C0" w:rsidRDefault="00382846" w:rsidP="00382846">
            <w:pPr>
              <w:spacing w:before="120" w:line="360" w:lineRule="auto"/>
              <w:rPr>
                <w:rFonts w:asciiTheme="majorHAnsi" w:eastAsia="Arial Unicode MS" w:hAnsiTheme="majorHAnsi" w:cs="Arial Unicode MS"/>
                <w:b/>
                <w:noProof/>
                <w:color w:val="000000" w:themeColor="text1"/>
                <w:sz w:val="32"/>
                <w:szCs w:val="32"/>
              </w:rPr>
            </w:pPr>
            <w:r>
              <w:rPr>
                <w:rFonts w:ascii="Times New Roman" w:hAnsi="Times New Roman"/>
                <w:sz w:val="28"/>
                <w:szCs w:val="28"/>
              </w:rPr>
              <w:t xml:space="preserve">12 ÷ 2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18 ÷ 3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24 ÷ 4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30 ÷ 5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36 ÷ 6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7÷ 1= </w:t>
            </w:r>
          </w:p>
          <w:p w:rsidR="00382846" w:rsidRPr="008F66EB" w:rsidRDefault="00382846" w:rsidP="00382846">
            <w:pPr>
              <w:pStyle w:val="NormalWeb"/>
              <w:rPr>
                <w:sz w:val="28"/>
                <w:szCs w:val="28"/>
              </w:rPr>
            </w:pPr>
            <w:r>
              <w:rPr>
                <w:rFonts w:ascii="Times New Roman" w:hAnsi="Times New Roman"/>
                <w:sz w:val="28"/>
                <w:szCs w:val="28"/>
              </w:rPr>
              <w:t xml:space="preserve">14 ÷ 2 = </w:t>
            </w:r>
            <w:r w:rsidRPr="008F66EB">
              <w:rPr>
                <w:rFonts w:ascii="Times New Roman" w:hAnsi="Times New Roman"/>
                <w:sz w:val="28"/>
                <w:szCs w:val="28"/>
              </w:rPr>
              <w:t xml:space="preserve"> </w:t>
            </w:r>
          </w:p>
          <w:p w:rsidR="00382846" w:rsidRPr="008F66EB" w:rsidRDefault="00382846" w:rsidP="00382846">
            <w:pPr>
              <w:pStyle w:val="NormalWeb"/>
              <w:rPr>
                <w:sz w:val="28"/>
                <w:szCs w:val="28"/>
              </w:rPr>
            </w:pPr>
            <w:r>
              <w:rPr>
                <w:rFonts w:ascii="Times New Roman" w:hAnsi="Times New Roman"/>
                <w:sz w:val="28"/>
                <w:szCs w:val="28"/>
              </w:rPr>
              <w:t xml:space="preserve">21 ÷ 3 = </w:t>
            </w:r>
          </w:p>
          <w:p w:rsidR="00382846" w:rsidRDefault="00382846" w:rsidP="00382846">
            <w:pPr>
              <w:spacing w:before="240"/>
              <w:rPr>
                <w:rFonts w:ascii="Times New Roman" w:hAnsi="Times New Roman"/>
                <w:sz w:val="28"/>
                <w:szCs w:val="28"/>
              </w:rPr>
            </w:pPr>
            <w:r>
              <w:rPr>
                <w:rFonts w:ascii="Times New Roman" w:hAnsi="Times New Roman"/>
                <w:sz w:val="28"/>
                <w:szCs w:val="28"/>
              </w:rPr>
              <w:t>28 ÷ 4 =</w:t>
            </w:r>
          </w:p>
          <w:p w:rsidR="00382846" w:rsidRDefault="00382846" w:rsidP="00382846">
            <w:pPr>
              <w:rPr>
                <w:rFonts w:ascii="QCursive" w:hAnsi="QCursive"/>
                <w:sz w:val="44"/>
                <w:szCs w:val="44"/>
              </w:rPr>
            </w:pPr>
            <w:r>
              <w:rPr>
                <w:rFonts w:ascii="QCursive" w:hAnsi="QCursive"/>
                <w:sz w:val="44"/>
                <w:szCs w:val="44"/>
              </w:rPr>
              <w:t>___________</w:t>
            </w:r>
          </w:p>
          <w:p w:rsidR="00382846" w:rsidRPr="00382846" w:rsidRDefault="00382846" w:rsidP="00382846">
            <w:pPr>
              <w:jc w:val="center"/>
              <w:rPr>
                <w:rFonts w:ascii="Britannic Bold" w:eastAsia="Arial Unicode MS" w:hAnsi="Britannic Bold" w:cs="Arial"/>
                <w:b/>
                <w:color w:val="008000"/>
                <w:sz w:val="32"/>
                <w:szCs w:val="32"/>
              </w:rPr>
            </w:pPr>
            <w:r w:rsidRPr="00382846">
              <w:rPr>
                <w:rFonts w:ascii="Britannic Bold" w:eastAsia="Arial Unicode MS" w:hAnsi="Britannic Bold" w:cs="Arial"/>
                <w:b/>
                <w:color w:val="008000"/>
                <w:sz w:val="32"/>
                <w:szCs w:val="32"/>
              </w:rPr>
              <w:t>Home Readers – Read your home readers for a minimum of 15 minutes per night.</w:t>
            </w:r>
          </w:p>
          <w:p w:rsidR="00382846" w:rsidRPr="001F64C6" w:rsidRDefault="00382846" w:rsidP="00382846">
            <w:pPr>
              <w:spacing w:before="240"/>
              <w:rPr>
                <w:rFonts w:ascii="QCursive" w:hAnsi="QCursive"/>
                <w:sz w:val="44"/>
                <w:szCs w:val="44"/>
              </w:rPr>
            </w:pPr>
          </w:p>
        </w:tc>
      </w:tr>
      <w:tr w:rsidR="00382846" w:rsidRPr="001F64C6" w:rsidTr="00382846">
        <w:trPr>
          <w:trHeight w:val="4258"/>
        </w:trPr>
        <w:tc>
          <w:tcPr>
            <w:tcW w:w="3652" w:type="dxa"/>
            <w:vMerge/>
          </w:tcPr>
          <w:p w:rsidR="00382846" w:rsidRPr="00E2021F" w:rsidRDefault="00382846" w:rsidP="00382846">
            <w:pPr>
              <w:spacing w:before="120" w:line="360" w:lineRule="auto"/>
              <w:rPr>
                <w:rFonts w:asciiTheme="majorHAnsi" w:eastAsia="Arial Unicode MS" w:hAnsiTheme="majorHAnsi" w:cs="Arial Unicode MS"/>
                <w:b/>
                <w:color w:val="000000" w:themeColor="text1"/>
                <w:sz w:val="32"/>
                <w:szCs w:val="32"/>
              </w:rPr>
            </w:pPr>
          </w:p>
        </w:tc>
        <w:tc>
          <w:tcPr>
            <w:tcW w:w="9497" w:type="dxa"/>
          </w:tcPr>
          <w:p w:rsidR="00382846" w:rsidRPr="00F639C0" w:rsidRDefault="00382846" w:rsidP="00382846">
            <w:pPr>
              <w:spacing w:before="120" w:line="360" w:lineRule="auto"/>
              <w:rPr>
                <w:rFonts w:ascii="American Typewriter" w:hAnsi="American Typewriter"/>
              </w:rPr>
            </w:pPr>
            <w:r w:rsidRPr="00D235C7">
              <w:rPr>
                <w:rFonts w:ascii="American Typewriter" w:hAnsi="American Typewriter"/>
                <w:b/>
              </w:rPr>
              <w:t>Notices:</w:t>
            </w:r>
            <w:r>
              <w:rPr>
                <w:rFonts w:ascii="American Typewriter" w:hAnsi="American Typewriter"/>
                <w:b/>
              </w:rPr>
              <w:t xml:space="preserve">                                            </w:t>
            </w:r>
            <w:r w:rsidRPr="00D235C7">
              <w:rPr>
                <w:rFonts w:ascii="American Typewriter" w:hAnsi="American Typewriter"/>
              </w:rPr>
              <w:t xml:space="preserve"> </w:t>
            </w:r>
            <w:r>
              <w:rPr>
                <w:rFonts w:ascii="Arial Narrow" w:eastAsia="Times New Roman" w:hAnsi="Arial Narrow" w:cs="Times New Roman"/>
                <w:b/>
                <w:bCs/>
                <w:noProof/>
                <w:color w:val="1F497D"/>
                <w:sz w:val="44"/>
                <w:szCs w:val="44"/>
              </w:rPr>
              <w:drawing>
                <wp:inline distT="0" distB="0" distL="0" distR="0" wp14:anchorId="3FFE7995" wp14:editId="208B29B7">
                  <wp:extent cx="2829791" cy="875555"/>
                  <wp:effectExtent l="0" t="0" r="0" b="0"/>
                  <wp:docPr id="1" name="Picture 1" descr="acintosh HD:Users:gailmitchell:Desktop:Screen Shot 2013-10-15 at 9.3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gailmitchell:Desktop:Screen Shot 2013-10-15 at 9.31.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1325" cy="876030"/>
                          </a:xfrm>
                          <a:prstGeom prst="rect">
                            <a:avLst/>
                          </a:prstGeom>
                          <a:noFill/>
                          <a:ln>
                            <a:noFill/>
                          </a:ln>
                        </pic:spPr>
                      </pic:pic>
                    </a:graphicData>
                  </a:graphic>
                </wp:inline>
              </w:drawing>
            </w:r>
          </w:p>
          <w:p w:rsidR="00382846" w:rsidRDefault="00382846" w:rsidP="00382846">
            <w:pPr>
              <w:spacing w:before="120" w:line="276" w:lineRule="auto"/>
              <w:jc w:val="both"/>
              <w:rPr>
                <w:rFonts w:ascii="American Typewriter" w:hAnsi="American Typewriter"/>
              </w:rPr>
            </w:pPr>
            <w:r>
              <w:rPr>
                <w:rFonts w:ascii="American Typewriter" w:hAnsi="American Typewriter"/>
                <w:b/>
              </w:rPr>
              <w:t xml:space="preserve">Time to Shine Talent Quest – </w:t>
            </w:r>
            <w:r>
              <w:rPr>
                <w:rFonts w:ascii="American Typewriter" w:hAnsi="American Typewriter"/>
              </w:rPr>
              <w:t>if you are participating in the talent quest, remember to keep practicing your act!  We are such a creative class – I know you are going to rock!</w:t>
            </w:r>
          </w:p>
          <w:p w:rsidR="00382846" w:rsidRDefault="00382846" w:rsidP="00382846">
            <w:pPr>
              <w:spacing w:before="120"/>
              <w:jc w:val="both"/>
              <w:rPr>
                <w:rFonts w:ascii="American Typewriter" w:hAnsi="American Typewriter"/>
              </w:rPr>
            </w:pPr>
            <w:r w:rsidRPr="00176F9A">
              <w:rPr>
                <w:rFonts w:ascii="American Typewriter" w:hAnsi="American Typewriter"/>
                <w:b/>
              </w:rPr>
              <w:t>Christmas Concert</w:t>
            </w:r>
            <w:r>
              <w:rPr>
                <w:rFonts w:ascii="American Typewriter" w:hAnsi="American Typewriter"/>
              </w:rPr>
              <w:t xml:space="preserve"> – We are beginning to collect Christmas trinkets for our classroom and also nativity scene costumes for our Christmas concert.  If you have any costumes that you could loan (or create) or some old Christmas decorations that you could part with, we would love your assistance.</w:t>
            </w:r>
          </w:p>
          <w:p w:rsidR="00382846" w:rsidRPr="00E2021F" w:rsidRDefault="00382846" w:rsidP="00382846">
            <w:pPr>
              <w:spacing w:before="120"/>
              <w:jc w:val="both"/>
              <w:rPr>
                <w:rFonts w:ascii="Arial Unicode MS" w:eastAsia="Arial Unicode MS" w:hAnsi="Arial Unicode MS" w:cs="Arial Unicode MS"/>
                <w:b/>
                <w:color w:val="008000"/>
              </w:rPr>
            </w:pPr>
          </w:p>
        </w:tc>
        <w:tc>
          <w:tcPr>
            <w:tcW w:w="2410" w:type="dxa"/>
            <w:vMerge/>
          </w:tcPr>
          <w:p w:rsidR="00382846" w:rsidRDefault="00382846" w:rsidP="00382846">
            <w:pPr>
              <w:spacing w:before="120" w:line="360" w:lineRule="auto"/>
              <w:rPr>
                <w:rFonts w:asciiTheme="majorHAnsi" w:eastAsia="Arial Unicode MS" w:hAnsiTheme="majorHAnsi" w:cs="Arial Unicode MS"/>
                <w:b/>
                <w:noProof/>
                <w:color w:val="000000" w:themeColor="text1"/>
                <w:sz w:val="32"/>
                <w:szCs w:val="32"/>
              </w:rPr>
            </w:pPr>
          </w:p>
        </w:tc>
      </w:tr>
    </w:tbl>
    <w:p w:rsidR="00DA65CB" w:rsidRDefault="00DA65CB"/>
    <w:sectPr w:rsidR="00DA65CB" w:rsidSect="00382846">
      <w:pgSz w:w="16840" w:h="11900" w:orient="landscape"/>
      <w:pgMar w:top="737"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Cursive">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Geneva CY">
    <w:panose1 w:val="00000400000000000000"/>
    <w:charset w:val="59"/>
    <w:family w:val="auto"/>
    <w:pitch w:val="variable"/>
    <w:sig w:usb0="00000203" w:usb1="00000000" w:usb2="00000000" w:usb3="00000000" w:csb0="000001C6"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B5E"/>
    <w:multiLevelType w:val="hybridMultilevel"/>
    <w:tmpl w:val="29D091D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C0"/>
    <w:rsid w:val="003752AF"/>
    <w:rsid w:val="00382846"/>
    <w:rsid w:val="00C73ED3"/>
    <w:rsid w:val="00DA65CB"/>
    <w:rsid w:val="00F6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C0"/>
    <w:pPr>
      <w:ind w:left="720"/>
      <w:contextualSpacing/>
    </w:pPr>
  </w:style>
  <w:style w:type="paragraph" w:styleId="NormalWeb">
    <w:name w:val="Normal (Web)"/>
    <w:basedOn w:val="Normal"/>
    <w:uiPriority w:val="99"/>
    <w:unhideWhenUsed/>
    <w:rsid w:val="00F639C0"/>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6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9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9C0"/>
    <w:pPr>
      <w:ind w:left="720"/>
      <w:contextualSpacing/>
    </w:pPr>
  </w:style>
  <w:style w:type="paragraph" w:styleId="NormalWeb">
    <w:name w:val="Normal (Web)"/>
    <w:basedOn w:val="Normal"/>
    <w:uiPriority w:val="99"/>
    <w:unhideWhenUsed/>
    <w:rsid w:val="00F639C0"/>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F63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9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255</Words>
  <Characters>1459</Characters>
  <Application>Microsoft Macintosh Word</Application>
  <DocSecurity>0</DocSecurity>
  <Lines>12</Lines>
  <Paragraphs>3</Paragraphs>
  <ScaleCrop>false</ScaleCrop>
  <Company>Glasshouse Country Christian College</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Glasshouse Country Christian College</dc:creator>
  <cp:keywords/>
  <dc:description/>
  <cp:lastModifiedBy>Glasshouse Country Christian College</cp:lastModifiedBy>
  <cp:revision>2</cp:revision>
  <cp:lastPrinted>2014-10-20T23:24:00Z</cp:lastPrinted>
  <dcterms:created xsi:type="dcterms:W3CDTF">2014-10-20T23:25:00Z</dcterms:created>
  <dcterms:modified xsi:type="dcterms:W3CDTF">2014-10-20T23:25:00Z</dcterms:modified>
</cp:coreProperties>
</file>